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162C01" w:rsidRPr="003029E3" w:rsidTr="005C7434">
        <w:tc>
          <w:tcPr>
            <w:tcW w:w="4537" w:type="dxa"/>
          </w:tcPr>
          <w:p w:rsidR="00162C01" w:rsidRPr="00AD7FE0" w:rsidRDefault="00162C01" w:rsidP="005C7434">
            <w:pPr>
              <w:jc w:val="center"/>
              <w:rPr>
                <w:rFonts w:ascii="Times New Roman" w:hAnsi="Times New Roman"/>
                <w:color w:val="000000" w:themeColor="text1"/>
                <w:sz w:val="26"/>
                <w:szCs w:val="26"/>
              </w:rPr>
            </w:pPr>
            <w:r w:rsidRPr="00AD7FE0">
              <w:rPr>
                <w:rFonts w:ascii="Times New Roman" w:hAnsi="Times New Roman"/>
                <w:color w:val="000000" w:themeColor="text1"/>
                <w:sz w:val="26"/>
                <w:szCs w:val="26"/>
              </w:rPr>
              <w:t>ỦY BAN NHÂN DÂN QUẬN 1</w:t>
            </w:r>
          </w:p>
          <w:p w:rsidR="00162C01" w:rsidRPr="00AD7FE0" w:rsidRDefault="00162C01" w:rsidP="005C7434">
            <w:pPr>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PHÒNG GIÁO DỤC VÀ ĐÀO TẠO</w:t>
            </w:r>
          </w:p>
        </w:tc>
        <w:tc>
          <w:tcPr>
            <w:tcW w:w="6237" w:type="dxa"/>
          </w:tcPr>
          <w:p w:rsidR="00162C01" w:rsidRPr="00AD7FE0" w:rsidRDefault="00162C01" w:rsidP="005C7434">
            <w:pPr>
              <w:tabs>
                <w:tab w:val="center" w:pos="7680"/>
              </w:tabs>
              <w:jc w:val="center"/>
              <w:rPr>
                <w:rFonts w:ascii="Times New Roman" w:hAnsi="Times New Roman"/>
                <w:b/>
                <w:bCs/>
                <w:color w:val="000000" w:themeColor="text1"/>
                <w:sz w:val="26"/>
                <w:szCs w:val="26"/>
              </w:rPr>
            </w:pPr>
            <w:r w:rsidRPr="00AD7FE0">
              <w:rPr>
                <w:rFonts w:ascii="Times New Roman" w:hAnsi="Times New Roman"/>
                <w:b/>
                <w:bCs/>
                <w:color w:val="000000" w:themeColor="text1"/>
                <w:sz w:val="26"/>
                <w:szCs w:val="26"/>
              </w:rPr>
              <w:t>CỘNG HOÀ XÃ HỘI CHỦ NGHĨA VIỆT NAM</w:t>
            </w:r>
          </w:p>
          <w:p w:rsidR="00162C01" w:rsidRPr="00AD7FE0" w:rsidRDefault="00162C01" w:rsidP="005C7434">
            <w:pPr>
              <w:tabs>
                <w:tab w:val="center" w:pos="1920"/>
                <w:tab w:val="center" w:pos="7680"/>
              </w:tabs>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Độc lập - Tự do - Hạnh phúc</w:t>
            </w:r>
          </w:p>
        </w:tc>
      </w:tr>
    </w:tbl>
    <w:p w:rsidR="00162C01" w:rsidRPr="003029E3" w:rsidRDefault="00162C01" w:rsidP="00162C01">
      <w:pPr>
        <w:jc w:val="both"/>
        <w:rPr>
          <w:rFonts w:ascii="Times New Roman" w:hAnsi="Times New Roman"/>
          <w:color w:val="000000" w:themeColor="text1"/>
          <w:sz w:val="26"/>
          <w:szCs w:val="26"/>
        </w:rPr>
      </w:pPr>
      <w:r w:rsidRPr="00AD7FE0">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36A38928" wp14:editId="3AD18EAF">
                <wp:simplePos x="0" y="0"/>
                <wp:positionH relativeFrom="column">
                  <wp:posOffset>248056</wp:posOffset>
                </wp:positionH>
                <wp:positionV relativeFrom="paragraph">
                  <wp:posOffset>20980</wp:posOffset>
                </wp:positionV>
                <wp:extent cx="990600" cy="0"/>
                <wp:effectExtent l="8255" t="12700" r="1079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2D8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q3thU9kAAAAGAQAADwAAAGRycy9kb3ducmV2LnhtbEyOQU/CQBCF7yb+h82YeCGwhUYDtVti&#10;1N68iBqvQ3dsG7uzpbtA9dc7cNHT5Mt7efPl69F16kBDaD0bmM8SUMSVty3XBt5ey+kSVIjIFjvP&#10;ZOCbAqyLy4scM+uP/EKHTayVjHDI0EATY59pHaqGHIaZ74kl+/SDwyg41NoOeJRx1+lFktxqhy3L&#10;hwZ7emio+trsnYFQvtOu/JlUk+QjrT0tdo/PT2jM9dV4fwcq0hj/ynDSF3UoxGnr92yD6gykq7k0&#10;5aagTvHqRnh7Zl3k+r9+8QsAAP//AwBQSwECLQAUAAYACAAAACEAtoM4kv4AAADhAQAAEwAAAAAA&#10;AAAAAAAAAAAAAAAAW0NvbnRlbnRfVHlwZXNdLnhtbFBLAQItABQABgAIAAAAIQA4/SH/1gAAAJQB&#10;AAALAAAAAAAAAAAAAAAAAC8BAABfcmVscy8ucmVsc1BLAQItABQABgAIAAAAIQC8voAjDwIAACcE&#10;AAAOAAAAAAAAAAAAAAAAAC4CAABkcnMvZTJvRG9jLnhtbFBLAQItABQABgAIAAAAIQCre2FT2QAA&#10;AAYBAAAPAAAAAAAAAAAAAAAAAGkEAABkcnMvZG93bnJldi54bWxQSwUGAAAAAAQABADzAAAAbwUA&#10;AAAA&#10;"/>
            </w:pict>
          </mc:Fallback>
        </mc:AlternateContent>
      </w:r>
      <w:r w:rsidRPr="003029E3">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145BB089" wp14:editId="1C902CE5">
                <wp:simplePos x="0" y="0"/>
                <wp:positionH relativeFrom="column">
                  <wp:posOffset>3237423</wp:posOffset>
                </wp:positionH>
                <wp:positionV relativeFrom="paragraph">
                  <wp:posOffset>29265</wp:posOffset>
                </wp:positionV>
                <wp:extent cx="1995778"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53BB"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2.3pt" to="41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K0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NQ2d64woIqNTOhtroWb2YZ02/O6R01RJ14JHh68VAWhYykjcpYeMM4O/7z5pBDDl6Hdt0&#10;bmwXIKEB6ByncblPg589onCYLZfT+Rz0QwdfQooh0VjnP3HdoWCUWALnCExOz84HIqQYQsI9Sm+F&#10;lHHYUqG+xMvpZBoTnJaCBWcIc/awr6RFJxLkEr9YFXgew6w+KhbBWk7Y5mZ7IuTVhsulCnhQCtC5&#10;WVc9/Fimy81is8hH+WS2GeVpXY8+bqt8NNtm82n9oa6qOvsZqGV50QrGuArsBm1m+d/N/vZKrqq6&#10;q/PehuQteuwXkB3+kXScZRjfVQh7zS47O8wY5BiDb08n6P1xD/bjA1//AgAA//8DAFBLAwQUAAYA&#10;CAAAACEAuYjzmdwAAAAHAQAADwAAAGRycy9kb3ducmV2LnhtbEzOQU/CQBAF4LuJ/2EzJl6I7FKR&#10;QO2WGLU3L6LG69Ad2sbubOkuUPj1Llz0+PImb75sOdhW7Kn3jWMNk7ECQVw603Cl4fOjuJuD8AHZ&#10;YOuYNBzJwzK/vsowNe7A77RfhUrEEfYpaqhD6FIpfVmTRT92HXHsNq63GGLsK2l6PMRx28pEqZm0&#10;2HD8UGNHzzWVP6ud1eCLL9oWp1E5Ut/3laNk+/L2ilrf3gxPjyACDeHvGM78SIc8mtZux8aLVsOD&#10;WkR60DCdgYj9PJlOQKwvWeaZ/O/PfwEAAP//AwBQSwECLQAUAAYACAAAACEAtoM4kv4AAADhAQAA&#10;EwAAAAAAAAAAAAAAAAAAAAAAW0NvbnRlbnRfVHlwZXNdLnhtbFBLAQItABQABgAIAAAAIQA4/SH/&#10;1gAAAJQBAAALAAAAAAAAAAAAAAAAAC8BAABfcmVscy8ucmVsc1BLAQItABQABgAIAAAAIQBadrK0&#10;EgIAACgEAAAOAAAAAAAAAAAAAAAAAC4CAABkcnMvZTJvRG9jLnhtbFBLAQItABQABgAIAAAAIQC5&#10;iPOZ3AAAAAcBAAAPAAAAAAAAAAAAAAAAAGwEAABkcnMvZG93bnJldi54bWxQSwUGAAAAAAQABADz&#10;AAAAdQUAAAAA&#10;"/>
            </w:pict>
          </mc:Fallback>
        </mc:AlternateContent>
      </w:r>
      <w:r w:rsidRPr="003029E3">
        <w:rPr>
          <w:rFonts w:ascii="Times New Roman" w:hAnsi="Times New Roman"/>
          <w:color w:val="000000" w:themeColor="text1"/>
          <w:sz w:val="26"/>
          <w:szCs w:val="26"/>
        </w:rPr>
        <w:tab/>
      </w:r>
    </w:p>
    <w:p w:rsidR="00162C01" w:rsidRPr="003029E3" w:rsidRDefault="00162C01" w:rsidP="00162C01">
      <w:pPr>
        <w:jc w:val="center"/>
        <w:rPr>
          <w:rFonts w:ascii="Times New Roman" w:hAnsi="Times New Roman"/>
          <w:b/>
          <w:bCs/>
          <w:color w:val="000000" w:themeColor="text1"/>
          <w:sz w:val="26"/>
          <w:szCs w:val="26"/>
        </w:rPr>
      </w:pPr>
    </w:p>
    <w:p w:rsidR="00162C01" w:rsidRPr="003029E3" w:rsidRDefault="00162C01" w:rsidP="00162C01">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 xml:space="preserve">LỊCH CÔNG TÁC TUẦN </w:t>
      </w:r>
      <w:r>
        <w:rPr>
          <w:rFonts w:ascii="Times New Roman" w:hAnsi="Times New Roman"/>
          <w:b/>
          <w:bCs/>
          <w:color w:val="000000" w:themeColor="text1"/>
          <w:sz w:val="26"/>
          <w:szCs w:val="26"/>
        </w:rPr>
        <w:t>28</w:t>
      </w:r>
    </w:p>
    <w:p w:rsidR="00162C01" w:rsidRPr="003029E3" w:rsidRDefault="00162C01" w:rsidP="00162C01">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 xml:space="preserve">(Từ ngày </w:t>
      </w:r>
      <w:r>
        <w:rPr>
          <w:rFonts w:ascii="Times New Roman" w:hAnsi="Times New Roman"/>
          <w:b/>
          <w:i/>
          <w:iCs/>
          <w:color w:val="000000" w:themeColor="text1"/>
          <w:sz w:val="26"/>
          <w:szCs w:val="26"/>
        </w:rPr>
        <w:t>04</w:t>
      </w:r>
      <w:r w:rsidRPr="003029E3">
        <w:rPr>
          <w:rFonts w:ascii="Times New Roman" w:hAnsi="Times New Roman"/>
          <w:b/>
          <w:i/>
          <w:iCs/>
          <w:color w:val="000000" w:themeColor="text1"/>
          <w:sz w:val="26"/>
          <w:szCs w:val="26"/>
        </w:rPr>
        <w:t>/0</w:t>
      </w:r>
      <w:r>
        <w:rPr>
          <w:rFonts w:ascii="Times New Roman" w:hAnsi="Times New Roman"/>
          <w:b/>
          <w:i/>
          <w:iCs/>
          <w:color w:val="000000" w:themeColor="text1"/>
          <w:sz w:val="26"/>
          <w:szCs w:val="26"/>
        </w:rPr>
        <w:t>3</w:t>
      </w:r>
      <w:r w:rsidRPr="003029E3">
        <w:rPr>
          <w:rFonts w:ascii="Times New Roman" w:hAnsi="Times New Roman"/>
          <w:b/>
          <w:i/>
          <w:iCs/>
          <w:color w:val="000000" w:themeColor="text1"/>
          <w:sz w:val="26"/>
          <w:szCs w:val="26"/>
        </w:rPr>
        <w:t xml:space="preserve">/2019 đến </w:t>
      </w:r>
      <w:r>
        <w:rPr>
          <w:rFonts w:ascii="Times New Roman" w:hAnsi="Times New Roman"/>
          <w:b/>
          <w:i/>
          <w:iCs/>
          <w:color w:val="000000" w:themeColor="text1"/>
          <w:sz w:val="26"/>
          <w:szCs w:val="26"/>
        </w:rPr>
        <w:t>10</w:t>
      </w:r>
      <w:r w:rsidRPr="003029E3">
        <w:rPr>
          <w:rFonts w:ascii="Times New Roman" w:hAnsi="Times New Roman"/>
          <w:b/>
          <w:i/>
          <w:iCs/>
          <w:color w:val="000000" w:themeColor="text1"/>
          <w:sz w:val="26"/>
          <w:szCs w:val="26"/>
        </w:rPr>
        <w:t>/0</w:t>
      </w:r>
      <w:r>
        <w:rPr>
          <w:rFonts w:ascii="Times New Roman" w:hAnsi="Times New Roman"/>
          <w:b/>
          <w:i/>
          <w:iCs/>
          <w:color w:val="000000" w:themeColor="text1"/>
          <w:sz w:val="26"/>
          <w:szCs w:val="26"/>
        </w:rPr>
        <w:t>3</w:t>
      </w:r>
      <w:r w:rsidRPr="003029E3">
        <w:rPr>
          <w:rFonts w:ascii="Times New Roman" w:hAnsi="Times New Roman"/>
          <w:b/>
          <w:i/>
          <w:iCs/>
          <w:color w:val="000000" w:themeColor="text1"/>
          <w:sz w:val="26"/>
          <w:szCs w:val="26"/>
        </w:rPr>
        <w:t>/2019)</w:t>
      </w:r>
    </w:p>
    <w:p w:rsidR="00162C01" w:rsidRPr="003029E3" w:rsidRDefault="00162C01" w:rsidP="00162C01">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Năm học 2018 - 2019</w:t>
      </w:r>
    </w:p>
    <w:p w:rsidR="00162C01" w:rsidRPr="003029E3" w:rsidRDefault="00162C01" w:rsidP="00162C01">
      <w:pPr>
        <w:spacing w:after="120"/>
        <w:jc w:val="center"/>
        <w:rPr>
          <w:rFonts w:ascii="Times New Roman" w:hAnsi="Times New Roman"/>
          <w:i/>
          <w:iCs/>
          <w:color w:val="000000" w:themeColor="text1"/>
          <w:sz w:val="26"/>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162C01" w:rsidRPr="003029E3" w:rsidTr="005C7434">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Thời</w:t>
            </w:r>
          </w:p>
          <w:p w:rsidR="00162C01" w:rsidRPr="003029E3" w:rsidRDefault="00162C01" w:rsidP="005C7434">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3029E3" w:rsidRDefault="00162C01" w:rsidP="005C7434">
            <w:pPr>
              <w:tabs>
                <w:tab w:val="left" w:pos="1650"/>
                <w:tab w:val="center" w:pos="6500"/>
              </w:tabs>
              <w:ind w:right="679"/>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Địa điểm</w:t>
            </w:r>
          </w:p>
        </w:tc>
      </w:tr>
      <w:tr w:rsidR="00162C01" w:rsidRPr="003029E3" w:rsidTr="005C7434">
        <w:trPr>
          <w:trHeight w:val="570"/>
        </w:trPr>
        <w:tc>
          <w:tcPr>
            <w:tcW w:w="1418" w:type="dxa"/>
            <w:tcBorders>
              <w:top w:val="single" w:sz="4" w:space="0" w:color="auto"/>
              <w:left w:val="single" w:sz="4" w:space="0" w:color="auto"/>
              <w:right w:val="single" w:sz="4" w:space="0" w:color="auto"/>
            </w:tcBorders>
            <w:shd w:val="clear" w:color="auto" w:fill="auto"/>
            <w:vAlign w:val="center"/>
          </w:tcPr>
          <w:p w:rsidR="00162C01" w:rsidRPr="003029E3" w:rsidRDefault="00162C01" w:rsidP="005C7434">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Hai</w:t>
            </w:r>
          </w:p>
          <w:p w:rsidR="00162C01" w:rsidRPr="003029E3" w:rsidRDefault="00162C01" w:rsidP="00162C01">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04</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162C01" w:rsidP="005C7434">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162C01" w:rsidP="00162C01">
            <w:pPr>
              <w:tabs>
                <w:tab w:val="left" w:pos="540"/>
                <w:tab w:val="left" w:pos="720"/>
              </w:tabs>
              <w:rPr>
                <w:rFonts w:ascii="Times New Roman" w:hAnsi="Times New Roman"/>
                <w:sz w:val="26"/>
                <w:szCs w:val="26"/>
              </w:rPr>
            </w:pPr>
            <w:r w:rsidRPr="00FC7A91">
              <w:rPr>
                <w:rFonts w:ascii="Times New Roman" w:hAnsi="Times New Roman"/>
                <w:sz w:val="26"/>
                <w:szCs w:val="26"/>
              </w:rPr>
              <w:t xml:space="preserve">Kiểm tra chuyên đề “Thực hiện các khoản thu, kinh phí hoạt động của ban đại diện Cha mẹ học sinh” và kiểm tra chuyên đề “Nâng cao hiệu quả quản lý dạy học hai buổi/ngày </w:t>
            </w:r>
            <w:r>
              <w:rPr>
                <w:rFonts w:ascii="Times New Roman" w:hAnsi="Times New Roman"/>
                <w:sz w:val="26"/>
                <w:szCs w:val="26"/>
              </w:rPr>
              <w:t>-</w:t>
            </w:r>
            <w:r w:rsidRPr="00FC7A91">
              <w:rPr>
                <w:rFonts w:ascii="Times New Roman" w:hAnsi="Times New Roman"/>
                <w:sz w:val="26"/>
                <w:szCs w:val="26"/>
              </w:rPr>
              <w:t xml:space="preserve"> cấp Tiểu học” (suốt tuần)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2C5187" w:rsidP="005C7434">
            <w:pPr>
              <w:jc w:val="center"/>
              <w:rPr>
                <w:rFonts w:ascii="Times New Roman" w:hAnsi="Times New Roman"/>
                <w:sz w:val="26"/>
                <w:szCs w:val="26"/>
              </w:rPr>
            </w:pPr>
            <w:r>
              <w:rPr>
                <w:rFonts w:ascii="Times New Roman" w:hAnsi="Times New Roman"/>
                <w:sz w:val="26"/>
                <w:szCs w:val="26"/>
              </w:rPr>
              <w:t>Tại các cơ sở giáo dục (tiểu học)</w:t>
            </w:r>
          </w:p>
        </w:tc>
      </w:tr>
      <w:tr w:rsidR="002C5187" w:rsidRPr="003029E3" w:rsidTr="005C7434">
        <w:trPr>
          <w:trHeight w:val="570"/>
        </w:trPr>
        <w:tc>
          <w:tcPr>
            <w:tcW w:w="1418" w:type="dxa"/>
            <w:vMerge w:val="restart"/>
            <w:tcBorders>
              <w:top w:val="single" w:sz="4" w:space="0" w:color="auto"/>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Ba</w:t>
            </w:r>
          </w:p>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Pr>
                <w:rFonts w:ascii="Times New Roman" w:hAnsi="Times New Roman"/>
                <w:b/>
                <w:bCs/>
                <w:color w:val="000000" w:themeColor="text1"/>
                <w:sz w:val="26"/>
                <w:szCs w:val="26"/>
              </w:rPr>
              <w:t>05</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 xml:space="preserve">Chuyên đề môn Địa lý cấp quận </w:t>
            </w:r>
          </w:p>
          <w:p w:rsidR="002C5187" w:rsidRPr="00FC7A91"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T/p: Đ/d BGH, GV mạng lưới, toàn thể giáo viên môn Địa lý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jc w:val="center"/>
              <w:rPr>
                <w:rFonts w:ascii="Times New Roman" w:hAnsi="Times New Roman"/>
                <w:sz w:val="26"/>
                <w:szCs w:val="26"/>
              </w:rPr>
            </w:pPr>
            <w:r>
              <w:rPr>
                <w:rFonts w:ascii="Times New Roman" w:hAnsi="Times New Roman"/>
                <w:sz w:val="26"/>
                <w:szCs w:val="26"/>
              </w:rPr>
              <w:t>THCS Đồng Khởi</w:t>
            </w:r>
          </w:p>
        </w:tc>
      </w:tr>
      <w:tr w:rsidR="002C5187" w:rsidRPr="003029E3" w:rsidTr="003A507B">
        <w:trPr>
          <w:trHeight w:val="570"/>
        </w:trPr>
        <w:tc>
          <w:tcPr>
            <w:tcW w:w="1418" w:type="dxa"/>
            <w:vMerge/>
            <w:tcBorders>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Chuyên đề môn Lịch sử + Mỹ thuật cấp quận</w:t>
            </w:r>
          </w:p>
          <w:p w:rsidR="002C5187" w:rsidRDefault="002C5187" w:rsidP="002C5187">
            <w:pPr>
              <w:tabs>
                <w:tab w:val="left" w:pos="540"/>
                <w:tab w:val="left" w:pos="720"/>
              </w:tabs>
              <w:rPr>
                <w:rFonts w:ascii="Times New Roman" w:hAnsi="Times New Roman"/>
                <w:sz w:val="26"/>
                <w:szCs w:val="26"/>
              </w:rPr>
            </w:pPr>
            <w:r>
              <w:rPr>
                <w:rFonts w:ascii="Times New Roman" w:hAnsi="Times New Roman"/>
                <w:sz w:val="26"/>
                <w:szCs w:val="26"/>
              </w:rPr>
              <w:t>T/p: Đ/d BGH, GV mạng lưới, toàn thể giáo viên môn Lịch sử + Mỹ thuật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jc w:val="center"/>
              <w:rPr>
                <w:rFonts w:ascii="Times New Roman" w:hAnsi="Times New Roman"/>
                <w:sz w:val="26"/>
                <w:szCs w:val="26"/>
              </w:rPr>
            </w:pPr>
            <w:r>
              <w:rPr>
                <w:rFonts w:ascii="Times New Roman" w:hAnsi="Times New Roman"/>
                <w:sz w:val="26"/>
                <w:szCs w:val="26"/>
              </w:rPr>
              <w:t>THCS Huỳnh Khương Ninh</w:t>
            </w:r>
          </w:p>
        </w:tc>
      </w:tr>
      <w:tr w:rsidR="002C5187" w:rsidRPr="003029E3" w:rsidTr="003A507B">
        <w:trPr>
          <w:trHeight w:val="527"/>
        </w:trPr>
        <w:tc>
          <w:tcPr>
            <w:tcW w:w="1418" w:type="dxa"/>
            <w:vMerge/>
            <w:tcBorders>
              <w:left w:val="single" w:sz="4" w:space="0" w:color="auto"/>
              <w:right w:val="single" w:sz="4" w:space="0" w:color="auto"/>
            </w:tcBorders>
            <w:shd w:val="clear" w:color="auto" w:fill="auto"/>
            <w:vAlign w:val="center"/>
          </w:tcPr>
          <w:p w:rsidR="002C5187" w:rsidRPr="003029E3" w:rsidRDefault="002C5187" w:rsidP="00162C01">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tabs>
                <w:tab w:val="left" w:pos="540"/>
                <w:tab w:val="left" w:pos="720"/>
              </w:tabs>
              <w:rPr>
                <w:rFonts w:ascii="Times New Roman" w:hAnsi="Times New Roman"/>
                <w:sz w:val="26"/>
                <w:szCs w:val="26"/>
              </w:rPr>
            </w:pPr>
            <w:r>
              <w:rPr>
                <w:rFonts w:ascii="Times New Roman" w:hAnsi="Times New Roman"/>
                <w:sz w:val="26"/>
                <w:szCs w:val="26"/>
              </w:rPr>
              <w:t>Chuyên đề tiểu học “Nâng cao chất lượng dạy học Hoạt động trải nghiệm trong trường tiểu học tại Thảo Cầm Viên”</w:t>
            </w:r>
          </w:p>
          <w:p w:rsidR="002C5187"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T/p: Đ/d BGH, các khối trưởng, tổ trưởng chuyên môn (khối 1 - khối 5, Tổ bộ môn, Tiếng Anh), 3 -  5 giáo viên trẻ/trường</w:t>
            </w:r>
          </w:p>
          <w:p w:rsidR="002C5187" w:rsidRPr="001D5A64" w:rsidRDefault="002C5187" w:rsidP="00162C01">
            <w:pPr>
              <w:tabs>
                <w:tab w:val="left" w:pos="540"/>
                <w:tab w:val="left" w:pos="720"/>
              </w:tabs>
              <w:rPr>
                <w:rFonts w:ascii="Times New Roman" w:hAnsi="Times New Roman"/>
                <w:sz w:val="26"/>
                <w:szCs w:val="26"/>
              </w:rPr>
            </w:pPr>
            <w:r>
              <w:rPr>
                <w:rFonts w:ascii="Times New Roman" w:hAnsi="Times New Roman"/>
                <w:sz w:val="26"/>
                <w:szCs w:val="26"/>
              </w:rPr>
              <w:t>* Lưu ý: Cán bộ, giáo viên tham dự chuyên đề đi cổng số 2 Thảo Cầm Viên (đối diện trường THCS Võ Trường Toản)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Thảo Cầm Viên</w:t>
            </w:r>
          </w:p>
        </w:tc>
      </w:tr>
      <w:tr w:rsidR="002C5187" w:rsidRPr="003029E3" w:rsidTr="003A507B">
        <w:trPr>
          <w:trHeight w:val="527"/>
        </w:trPr>
        <w:tc>
          <w:tcPr>
            <w:tcW w:w="1418" w:type="dxa"/>
            <w:vMerge/>
            <w:tcBorders>
              <w:left w:val="single" w:sz="4" w:space="0" w:color="auto"/>
              <w:right w:val="single" w:sz="4" w:space="0" w:color="auto"/>
            </w:tcBorders>
            <w:shd w:val="clear" w:color="auto" w:fill="auto"/>
            <w:vAlign w:val="center"/>
          </w:tcPr>
          <w:p w:rsidR="002C5187" w:rsidRPr="003029E3" w:rsidRDefault="002C5187" w:rsidP="005C7434">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14g00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5C7434">
            <w:pPr>
              <w:tabs>
                <w:tab w:val="left" w:pos="540"/>
                <w:tab w:val="left" w:pos="720"/>
              </w:tabs>
              <w:rPr>
                <w:rFonts w:ascii="Times New Roman" w:hAnsi="Times New Roman"/>
                <w:sz w:val="26"/>
                <w:szCs w:val="26"/>
              </w:rPr>
            </w:pPr>
            <w:r>
              <w:rPr>
                <w:rFonts w:ascii="Times New Roman" w:hAnsi="Times New Roman"/>
                <w:sz w:val="26"/>
                <w:szCs w:val="26"/>
              </w:rPr>
              <w:t>Hội thi đồ dùng đồ chơi giáo dục đặc biệt</w:t>
            </w:r>
          </w:p>
          <w:p w:rsidR="002C5187" w:rsidRPr="001D5A64" w:rsidRDefault="002C5187" w:rsidP="005C7434">
            <w:pPr>
              <w:tabs>
                <w:tab w:val="left" w:pos="540"/>
                <w:tab w:val="left" w:pos="720"/>
              </w:tabs>
              <w:rPr>
                <w:rFonts w:ascii="Times New Roman" w:hAnsi="Times New Roman"/>
                <w:sz w:val="26"/>
                <w:szCs w:val="26"/>
              </w:rPr>
            </w:pPr>
            <w:r>
              <w:rPr>
                <w:rFonts w:ascii="Times New Roman" w:hAnsi="Times New Roman"/>
                <w:sz w:val="26"/>
                <w:szCs w:val="26"/>
              </w:rPr>
              <w:t>T/p: Đ/d BGH, Hội đồng bộ môn các cấp học (theo điều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5C7434">
            <w:pPr>
              <w:jc w:val="center"/>
              <w:rPr>
                <w:rFonts w:ascii="Times New Roman" w:hAnsi="Times New Roman"/>
                <w:sz w:val="26"/>
                <w:szCs w:val="26"/>
              </w:rPr>
            </w:pPr>
            <w:r>
              <w:rPr>
                <w:rFonts w:ascii="Times New Roman" w:hAnsi="Times New Roman"/>
                <w:sz w:val="26"/>
                <w:szCs w:val="26"/>
              </w:rPr>
              <w:t>TH Nguyễn Bình Khiêm</w:t>
            </w:r>
          </w:p>
        </w:tc>
      </w:tr>
      <w:tr w:rsidR="00162C01" w:rsidRPr="003029E3" w:rsidTr="005C7434">
        <w:trPr>
          <w:trHeight w:val="522"/>
        </w:trPr>
        <w:tc>
          <w:tcPr>
            <w:tcW w:w="1418" w:type="dxa"/>
            <w:tcBorders>
              <w:top w:val="single" w:sz="4" w:space="0" w:color="auto"/>
              <w:left w:val="single" w:sz="4" w:space="0" w:color="auto"/>
              <w:right w:val="single" w:sz="4" w:space="0" w:color="auto"/>
            </w:tcBorders>
            <w:shd w:val="clear" w:color="auto" w:fill="auto"/>
            <w:vAlign w:val="center"/>
          </w:tcPr>
          <w:p w:rsidR="00162C01" w:rsidRPr="003029E3" w:rsidRDefault="00162C01" w:rsidP="005C7434">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Thứ Tư</w:t>
            </w:r>
          </w:p>
          <w:p w:rsidR="00162C01" w:rsidRPr="003029E3" w:rsidRDefault="00162C01" w:rsidP="00162C01">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06</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Pr="001D5A64" w:rsidRDefault="00876DE4" w:rsidP="005C7434">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2C01" w:rsidRDefault="00876DE4" w:rsidP="005C7434">
            <w:pPr>
              <w:tabs>
                <w:tab w:val="center" w:pos="1560"/>
                <w:tab w:val="center" w:pos="6500"/>
              </w:tabs>
              <w:jc w:val="both"/>
              <w:rPr>
                <w:rFonts w:ascii="Times New Roman" w:hAnsi="Times New Roman"/>
                <w:sz w:val="26"/>
                <w:szCs w:val="26"/>
              </w:rPr>
            </w:pPr>
            <w:r>
              <w:rPr>
                <w:rFonts w:ascii="Times New Roman" w:hAnsi="Times New Roman"/>
                <w:sz w:val="26"/>
                <w:szCs w:val="26"/>
              </w:rPr>
              <w:t>Chuyên đề mầm non “Đổi mới hoạt động tạo hình trong trường mầm non”</w:t>
            </w:r>
          </w:p>
          <w:p w:rsidR="00876DE4" w:rsidRDefault="00876DE4" w:rsidP="005C7434">
            <w:pPr>
              <w:tabs>
                <w:tab w:val="center" w:pos="1560"/>
                <w:tab w:val="center" w:pos="6500"/>
              </w:tabs>
              <w:jc w:val="both"/>
              <w:rPr>
                <w:rFonts w:ascii="Times New Roman" w:hAnsi="Times New Roman"/>
                <w:sz w:val="26"/>
                <w:szCs w:val="26"/>
              </w:rPr>
            </w:pPr>
            <w:r>
              <w:rPr>
                <w:rFonts w:ascii="Times New Roman" w:hAnsi="Times New Roman"/>
                <w:sz w:val="26"/>
                <w:szCs w:val="26"/>
              </w:rPr>
              <w:t>T/p: - Công lập: 0</w:t>
            </w:r>
            <w:r w:rsidR="0045376F">
              <w:rPr>
                <w:rFonts w:ascii="Times New Roman" w:hAnsi="Times New Roman"/>
                <w:sz w:val="26"/>
                <w:szCs w:val="26"/>
              </w:rPr>
              <w:t>1</w:t>
            </w:r>
            <w:r>
              <w:rPr>
                <w:rFonts w:ascii="Times New Roman" w:hAnsi="Times New Roman"/>
                <w:sz w:val="26"/>
                <w:szCs w:val="26"/>
              </w:rPr>
              <w:t xml:space="preserve"> BGH</w:t>
            </w:r>
            <w:r w:rsidR="00D37F1C">
              <w:rPr>
                <w:rFonts w:ascii="Times New Roman" w:hAnsi="Times New Roman"/>
                <w:sz w:val="26"/>
                <w:szCs w:val="26"/>
              </w:rPr>
              <w:t>, Hội đồng chuyên môn quận</w:t>
            </w:r>
            <w:r>
              <w:rPr>
                <w:rFonts w:ascii="Times New Roman" w:hAnsi="Times New Roman"/>
                <w:sz w:val="26"/>
                <w:szCs w:val="26"/>
              </w:rPr>
              <w:t xml:space="preserve"> và 03 giáo viên</w:t>
            </w:r>
          </w:p>
          <w:p w:rsidR="00876DE4" w:rsidRPr="001D5A64" w:rsidRDefault="00876DE4" w:rsidP="005C7434">
            <w:pPr>
              <w:tabs>
                <w:tab w:val="center" w:pos="1560"/>
                <w:tab w:val="center" w:pos="6500"/>
              </w:tabs>
              <w:jc w:val="both"/>
              <w:rPr>
                <w:rFonts w:ascii="Times New Roman" w:hAnsi="Times New Roman"/>
                <w:sz w:val="26"/>
                <w:szCs w:val="26"/>
              </w:rPr>
            </w:pPr>
            <w:r>
              <w:rPr>
                <w:rFonts w:ascii="Times New Roman" w:hAnsi="Times New Roman"/>
                <w:sz w:val="26"/>
                <w:szCs w:val="26"/>
              </w:rPr>
              <w:t xml:space="preserve">        - Ngoài công lập: 01 BGH và 01 giáo viên chủ nhóm lớp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6DE4" w:rsidRDefault="00876DE4" w:rsidP="00876DE4">
            <w:pPr>
              <w:jc w:val="center"/>
              <w:rPr>
                <w:rFonts w:ascii="Times New Roman" w:hAnsi="Times New Roman"/>
                <w:sz w:val="26"/>
                <w:szCs w:val="26"/>
              </w:rPr>
            </w:pPr>
            <w:r>
              <w:rPr>
                <w:rFonts w:ascii="Times New Roman" w:hAnsi="Times New Roman"/>
                <w:sz w:val="26"/>
                <w:szCs w:val="26"/>
              </w:rPr>
              <w:t>MN Bé Ngooan</w:t>
            </w:r>
          </w:p>
          <w:p w:rsidR="00876DE4" w:rsidRPr="001D5A64" w:rsidRDefault="002C5187" w:rsidP="00876DE4">
            <w:pPr>
              <w:jc w:val="center"/>
              <w:rPr>
                <w:rFonts w:ascii="Times New Roman" w:hAnsi="Times New Roman"/>
                <w:sz w:val="26"/>
                <w:szCs w:val="26"/>
              </w:rPr>
            </w:pPr>
            <w:r>
              <w:rPr>
                <w:rFonts w:ascii="Times New Roman" w:hAnsi="Times New Roman"/>
                <w:sz w:val="26"/>
                <w:szCs w:val="26"/>
              </w:rPr>
              <w:t>108 Nguyễn Đình Chiểu</w:t>
            </w:r>
          </w:p>
        </w:tc>
      </w:tr>
      <w:tr w:rsidR="002C5187" w:rsidRPr="003029E3" w:rsidTr="005C7434">
        <w:trPr>
          <w:trHeight w:val="522"/>
        </w:trPr>
        <w:tc>
          <w:tcPr>
            <w:tcW w:w="1418" w:type="dxa"/>
            <w:vMerge w:val="restart"/>
            <w:tcBorders>
              <w:top w:val="single" w:sz="4" w:space="0" w:color="auto"/>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Năm</w:t>
            </w:r>
          </w:p>
          <w:p w:rsidR="002C5187" w:rsidRPr="003029E3" w:rsidRDefault="002C5187" w:rsidP="002C5187">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07</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tabs>
                <w:tab w:val="left" w:pos="540"/>
                <w:tab w:val="left" w:pos="720"/>
              </w:tabs>
              <w:rPr>
                <w:rFonts w:ascii="Times New Roman" w:hAnsi="Times New Roman"/>
                <w:sz w:val="26"/>
                <w:szCs w:val="26"/>
              </w:rPr>
            </w:pPr>
            <w:r>
              <w:rPr>
                <w:rFonts w:ascii="Times New Roman" w:hAnsi="Times New Roman"/>
                <w:sz w:val="26"/>
                <w:szCs w:val="26"/>
              </w:rPr>
              <w:t xml:space="preserve">Chuyên đề môn Thể dục cấp quận </w:t>
            </w:r>
          </w:p>
          <w:p w:rsidR="002C5187" w:rsidRPr="00FC7A91" w:rsidRDefault="002C5187" w:rsidP="002C5187">
            <w:pPr>
              <w:tabs>
                <w:tab w:val="left" w:pos="540"/>
                <w:tab w:val="left" w:pos="720"/>
              </w:tabs>
              <w:rPr>
                <w:rFonts w:ascii="Times New Roman" w:hAnsi="Times New Roman"/>
                <w:sz w:val="26"/>
                <w:szCs w:val="26"/>
              </w:rPr>
            </w:pPr>
            <w:r>
              <w:rPr>
                <w:rFonts w:ascii="Times New Roman" w:hAnsi="Times New Roman"/>
                <w:sz w:val="26"/>
                <w:szCs w:val="26"/>
              </w:rPr>
              <w:t>T/p: Đ/d BGH, GV mạng lưới, toàn thể giáo viên môn Thể dục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jc w:val="center"/>
              <w:rPr>
                <w:rFonts w:ascii="Times New Roman" w:hAnsi="Times New Roman"/>
                <w:sz w:val="26"/>
                <w:szCs w:val="26"/>
              </w:rPr>
            </w:pPr>
            <w:r>
              <w:rPr>
                <w:rFonts w:ascii="Times New Roman" w:hAnsi="Times New Roman"/>
                <w:sz w:val="26"/>
                <w:szCs w:val="26"/>
              </w:rPr>
              <w:t>THCS Huỳnh Khương Ninh</w:t>
            </w:r>
          </w:p>
        </w:tc>
      </w:tr>
      <w:tr w:rsidR="002C5187" w:rsidRPr="003029E3" w:rsidTr="00373DFB">
        <w:trPr>
          <w:trHeight w:val="587"/>
        </w:trPr>
        <w:tc>
          <w:tcPr>
            <w:tcW w:w="1418" w:type="dxa"/>
            <w:vMerge/>
            <w:tcBorders>
              <w:left w:val="single" w:sz="4" w:space="0" w:color="auto"/>
              <w:right w:val="single" w:sz="4" w:space="0" w:color="auto"/>
            </w:tcBorders>
            <w:shd w:val="clear" w:color="auto" w:fill="auto"/>
            <w:vAlign w:val="center"/>
          </w:tcPr>
          <w:p w:rsidR="002C5187" w:rsidRPr="003029E3" w:rsidRDefault="002C5187" w:rsidP="002C5187">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Default="002C5187" w:rsidP="002C5187">
            <w:pPr>
              <w:jc w:val="both"/>
              <w:rPr>
                <w:rFonts w:ascii="Times New Roman" w:hAnsi="Times New Roman"/>
                <w:sz w:val="26"/>
                <w:szCs w:val="26"/>
              </w:rPr>
            </w:pPr>
            <w:r>
              <w:rPr>
                <w:rFonts w:ascii="Times New Roman" w:hAnsi="Times New Roman"/>
                <w:sz w:val="26"/>
                <w:szCs w:val="26"/>
              </w:rPr>
              <w:t>Chuyên đề tiểu học”Phương pháp dạy học theo dự án”</w:t>
            </w:r>
          </w:p>
          <w:p w:rsidR="002C5187" w:rsidRPr="001D5A64" w:rsidRDefault="002C5187" w:rsidP="002C5187">
            <w:pPr>
              <w:jc w:val="both"/>
              <w:rPr>
                <w:rFonts w:ascii="Times New Roman" w:hAnsi="Times New Roman"/>
                <w:sz w:val="26"/>
                <w:szCs w:val="26"/>
              </w:rPr>
            </w:pPr>
            <w:r>
              <w:rPr>
                <w:rFonts w:ascii="Times New Roman" w:hAnsi="Times New Roman"/>
                <w:sz w:val="26"/>
                <w:szCs w:val="26"/>
              </w:rPr>
              <w:t>T/p: Đ/d BGH, 5 khối trưởng (khối 1 - khối 5), 03 giáo viên trẻ/trường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C5187" w:rsidRPr="001D5A64" w:rsidRDefault="002C5187" w:rsidP="002C5187">
            <w:pPr>
              <w:jc w:val="center"/>
              <w:rPr>
                <w:rFonts w:ascii="Times New Roman" w:hAnsi="Times New Roman"/>
                <w:sz w:val="26"/>
                <w:szCs w:val="26"/>
              </w:rPr>
            </w:pPr>
            <w:r>
              <w:rPr>
                <w:rFonts w:ascii="Times New Roman" w:hAnsi="Times New Roman"/>
                <w:sz w:val="26"/>
                <w:szCs w:val="26"/>
              </w:rPr>
              <w:t>TH Lương Thế Vinh</w:t>
            </w:r>
          </w:p>
        </w:tc>
      </w:tr>
      <w:tr w:rsidR="00ED0EB9" w:rsidRPr="003029E3" w:rsidTr="00373DFB">
        <w:trPr>
          <w:trHeight w:val="587"/>
        </w:trPr>
        <w:tc>
          <w:tcPr>
            <w:tcW w:w="1418" w:type="dxa"/>
            <w:vMerge/>
            <w:tcBorders>
              <w:left w:val="single" w:sz="4" w:space="0" w:color="auto"/>
              <w:right w:val="single" w:sz="4" w:space="0" w:color="auto"/>
            </w:tcBorders>
            <w:shd w:val="clear" w:color="auto" w:fill="auto"/>
            <w:vAlign w:val="center"/>
          </w:tcPr>
          <w:p w:rsidR="00ED0EB9" w:rsidRPr="003029E3" w:rsidRDefault="00ED0EB9" w:rsidP="00ED0EB9">
            <w:pPr>
              <w:tabs>
                <w:tab w:val="center" w:pos="1560"/>
                <w:tab w:val="center" w:pos="6500"/>
              </w:tabs>
              <w:jc w:val="center"/>
              <w:rPr>
                <w:rFonts w:ascii="Times New Roman" w:hAnsi="Times New Roman"/>
                <w:b/>
                <w:bCs/>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1D5A64" w:rsidRDefault="00ED0EB9" w:rsidP="00ED0EB9">
            <w:pPr>
              <w:jc w:val="center"/>
              <w:rPr>
                <w:rFonts w:ascii="Times New Roman" w:hAnsi="Times New Roman"/>
                <w:sz w:val="26"/>
                <w:szCs w:val="26"/>
              </w:rPr>
            </w:pPr>
            <w:r>
              <w:rPr>
                <w:rFonts w:ascii="Times New Roman" w:hAnsi="Times New Roman"/>
                <w:sz w:val="26"/>
                <w:szCs w:val="26"/>
              </w:rPr>
              <w:t>08g15 - 09g00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1D5A64" w:rsidRDefault="00ED0EB9" w:rsidP="00ED0EB9">
            <w:pPr>
              <w:jc w:val="both"/>
              <w:rPr>
                <w:rFonts w:ascii="Times New Roman" w:hAnsi="Times New Roman"/>
                <w:sz w:val="26"/>
                <w:szCs w:val="26"/>
              </w:rPr>
            </w:pPr>
            <w:r>
              <w:rPr>
                <w:rFonts w:ascii="Times New Roman" w:hAnsi="Times New Roman"/>
                <w:sz w:val="26"/>
                <w:szCs w:val="26"/>
              </w:rPr>
              <w:t>Kiểm tra thử nghiệm khảo sát năng lực học sinh lớp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Default="00ED0EB9" w:rsidP="00ED0EB9">
            <w:pPr>
              <w:jc w:val="center"/>
              <w:rPr>
                <w:rFonts w:ascii="Times New Roman" w:hAnsi="Times New Roman"/>
                <w:sz w:val="26"/>
                <w:szCs w:val="26"/>
              </w:rPr>
            </w:pPr>
          </w:p>
        </w:tc>
      </w:tr>
      <w:tr w:rsidR="00ED0EB9" w:rsidRPr="003029E3" w:rsidTr="00373DFB">
        <w:trPr>
          <w:trHeight w:val="587"/>
        </w:trPr>
        <w:tc>
          <w:tcPr>
            <w:tcW w:w="1418" w:type="dxa"/>
            <w:vMerge/>
            <w:tcBorders>
              <w:left w:val="single" w:sz="4" w:space="0" w:color="auto"/>
              <w:right w:val="single" w:sz="4" w:space="0" w:color="auto"/>
            </w:tcBorders>
            <w:shd w:val="clear" w:color="auto" w:fill="auto"/>
            <w:vAlign w:val="center"/>
          </w:tcPr>
          <w:p w:rsidR="00ED0EB9" w:rsidRPr="003029E3" w:rsidRDefault="00ED0EB9" w:rsidP="00ED0EB9">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ED0EB9" w:rsidRDefault="00ED0EB9" w:rsidP="00ED0EB9">
            <w:pPr>
              <w:jc w:val="center"/>
              <w:rPr>
                <w:rFonts w:ascii="Times New Roman" w:hAnsi="Times New Roman"/>
                <w:color w:val="FF0000"/>
                <w:sz w:val="26"/>
                <w:szCs w:val="26"/>
              </w:rPr>
            </w:pPr>
            <w:r w:rsidRPr="00ED0EB9">
              <w:rPr>
                <w:rFonts w:ascii="Times New Roman" w:hAnsi="Times New Roman"/>
                <w:color w:val="FF0000"/>
                <w:sz w:val="26"/>
                <w:szCs w:val="26"/>
              </w:rPr>
              <w:t>09g00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ED0EB9" w:rsidRDefault="00ED0EB9" w:rsidP="00ED0EB9">
            <w:pPr>
              <w:jc w:val="both"/>
              <w:rPr>
                <w:rFonts w:ascii="Times New Roman" w:hAnsi="Times New Roman"/>
                <w:color w:val="FF0000"/>
                <w:sz w:val="26"/>
                <w:szCs w:val="26"/>
              </w:rPr>
            </w:pPr>
            <w:r w:rsidRPr="00ED0EB9">
              <w:rPr>
                <w:rFonts w:ascii="Times New Roman" w:hAnsi="Times New Roman"/>
                <w:color w:val="FF0000"/>
                <w:sz w:val="26"/>
                <w:szCs w:val="26"/>
              </w:rPr>
              <w:t>Họp về công tác chính trị tư tưởng</w:t>
            </w:r>
          </w:p>
          <w:p w:rsidR="00ED0EB9" w:rsidRPr="00ED0EB9" w:rsidRDefault="00ED0EB9" w:rsidP="00ED0EB9">
            <w:pPr>
              <w:jc w:val="both"/>
              <w:rPr>
                <w:rFonts w:ascii="Times New Roman" w:hAnsi="Times New Roman"/>
                <w:color w:val="FF0000"/>
                <w:sz w:val="26"/>
                <w:szCs w:val="26"/>
              </w:rPr>
            </w:pPr>
            <w:r w:rsidRPr="00ED0EB9">
              <w:rPr>
                <w:rFonts w:ascii="Times New Roman" w:hAnsi="Times New Roman"/>
                <w:color w:val="FF0000"/>
                <w:sz w:val="26"/>
                <w:szCs w:val="26"/>
              </w:rPr>
              <w:t>T/p: Đại diện 01 cấp ủy BGH, 0</w:t>
            </w:r>
            <w:bookmarkStart w:id="0" w:name="_GoBack"/>
            <w:bookmarkEnd w:id="0"/>
            <w:r w:rsidRPr="00ED0EB9">
              <w:rPr>
                <w:rFonts w:ascii="Times New Roman" w:hAnsi="Times New Roman"/>
                <w:color w:val="FF0000"/>
                <w:sz w:val="26"/>
                <w:szCs w:val="26"/>
              </w:rPr>
              <w:t>1 Tổng phụ trách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ED0EB9" w:rsidRDefault="00ED0EB9" w:rsidP="00ED0EB9">
            <w:pPr>
              <w:jc w:val="center"/>
              <w:rPr>
                <w:rFonts w:ascii="Times New Roman" w:hAnsi="Times New Roman"/>
                <w:color w:val="FF0000"/>
                <w:sz w:val="26"/>
                <w:szCs w:val="26"/>
              </w:rPr>
            </w:pPr>
            <w:r w:rsidRPr="00ED0EB9">
              <w:rPr>
                <w:rFonts w:ascii="Times New Roman" w:hAnsi="Times New Roman"/>
                <w:color w:val="FF0000"/>
                <w:sz w:val="26"/>
                <w:szCs w:val="26"/>
              </w:rPr>
              <w:t>THCS Trần Văn Ơn</w:t>
            </w:r>
          </w:p>
        </w:tc>
      </w:tr>
      <w:tr w:rsidR="00ED0EB9" w:rsidRPr="003029E3" w:rsidTr="005C7434">
        <w:trPr>
          <w:trHeight w:val="519"/>
        </w:trPr>
        <w:tc>
          <w:tcPr>
            <w:tcW w:w="1418" w:type="dxa"/>
            <w:tcBorders>
              <w:top w:val="single" w:sz="4" w:space="0" w:color="auto"/>
              <w:left w:val="single" w:sz="4" w:space="0" w:color="auto"/>
              <w:right w:val="single" w:sz="4" w:space="0" w:color="auto"/>
            </w:tcBorders>
            <w:shd w:val="clear" w:color="auto" w:fill="auto"/>
            <w:vAlign w:val="center"/>
          </w:tcPr>
          <w:p w:rsidR="00ED0EB9" w:rsidRPr="003029E3" w:rsidRDefault="00ED0EB9" w:rsidP="00ED0EB9">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lastRenderedPageBreak/>
              <w:t>Thứ Sáu</w:t>
            </w:r>
          </w:p>
          <w:p w:rsidR="00ED0EB9" w:rsidRPr="001D5A64" w:rsidRDefault="00ED0EB9" w:rsidP="00ED0EB9">
            <w:pPr>
              <w:jc w:val="center"/>
              <w:rPr>
                <w:rFonts w:ascii="Times New Roman" w:hAnsi="Times New Roman"/>
                <w:sz w:val="26"/>
                <w:szCs w:val="26"/>
              </w:rPr>
            </w:pPr>
            <w:r>
              <w:rPr>
                <w:rFonts w:ascii="Times New Roman" w:hAnsi="Times New Roman"/>
                <w:b/>
                <w:bCs/>
                <w:color w:val="000000" w:themeColor="text1"/>
                <w:sz w:val="26"/>
                <w:szCs w:val="26"/>
              </w:rPr>
              <w:t>08/03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1D5A64" w:rsidRDefault="00ED0EB9" w:rsidP="00ED0EB9">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Default="00ED0EB9" w:rsidP="00ED0EB9">
            <w:pPr>
              <w:jc w:val="both"/>
              <w:rPr>
                <w:rFonts w:ascii="Times New Roman" w:hAnsi="Times New Roman"/>
                <w:sz w:val="26"/>
                <w:szCs w:val="26"/>
              </w:rPr>
            </w:pPr>
            <w:r>
              <w:rPr>
                <w:rFonts w:ascii="Times New Roman" w:hAnsi="Times New Roman"/>
                <w:sz w:val="26"/>
                <w:szCs w:val="26"/>
              </w:rPr>
              <w:t>Chuyên đề môn Sinh học cấp thành phố</w:t>
            </w:r>
          </w:p>
          <w:p w:rsidR="00ED0EB9" w:rsidRPr="001D5A64" w:rsidRDefault="00ED0EB9" w:rsidP="00ED0EB9">
            <w:pPr>
              <w:jc w:val="both"/>
              <w:rPr>
                <w:rFonts w:ascii="Times New Roman" w:hAnsi="Times New Roman"/>
                <w:sz w:val="26"/>
                <w:szCs w:val="26"/>
              </w:rPr>
            </w:pPr>
            <w:r>
              <w:rPr>
                <w:rFonts w:ascii="Times New Roman" w:hAnsi="Times New Roman"/>
                <w:sz w:val="26"/>
                <w:szCs w:val="26"/>
              </w:rPr>
              <w:t>T/p: Đ/d SGDĐT, Phòng GDĐT quận/huyện, Đ/d BGH các trường THCS Quận 1, GV mạng lưới, toàn thể GV môn Sinh học Quận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1D5A64" w:rsidRDefault="00ED0EB9" w:rsidP="00ED0EB9">
            <w:pPr>
              <w:jc w:val="center"/>
              <w:rPr>
                <w:rFonts w:ascii="Times New Roman" w:hAnsi="Times New Roman"/>
                <w:sz w:val="26"/>
                <w:szCs w:val="26"/>
              </w:rPr>
            </w:pPr>
            <w:r>
              <w:rPr>
                <w:rFonts w:ascii="Times New Roman" w:hAnsi="Times New Roman"/>
                <w:sz w:val="26"/>
                <w:szCs w:val="26"/>
              </w:rPr>
              <w:t>THCS Trần Văn Ơn</w:t>
            </w:r>
          </w:p>
        </w:tc>
      </w:tr>
      <w:tr w:rsidR="00ED0EB9" w:rsidRPr="003029E3" w:rsidTr="005C7434">
        <w:trPr>
          <w:trHeight w:val="521"/>
        </w:trPr>
        <w:tc>
          <w:tcPr>
            <w:tcW w:w="1418" w:type="dxa"/>
            <w:tcBorders>
              <w:left w:val="single" w:sz="4" w:space="0" w:color="auto"/>
              <w:right w:val="single" w:sz="4" w:space="0" w:color="auto"/>
            </w:tcBorders>
            <w:shd w:val="clear" w:color="auto" w:fill="auto"/>
            <w:vAlign w:val="center"/>
          </w:tcPr>
          <w:p w:rsidR="00ED0EB9" w:rsidRPr="003029E3" w:rsidRDefault="00ED0EB9" w:rsidP="00ED0EB9">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bảy</w:t>
            </w:r>
          </w:p>
          <w:p w:rsidR="00ED0EB9" w:rsidRPr="003029E3" w:rsidRDefault="00ED0EB9" w:rsidP="00ED0EB9">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09/03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3029E3" w:rsidRDefault="00ED0EB9" w:rsidP="00ED0EB9">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3029E3" w:rsidRDefault="00ED0EB9" w:rsidP="00ED0EB9">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3029E3" w:rsidRDefault="00ED0EB9" w:rsidP="00ED0EB9">
            <w:pPr>
              <w:jc w:val="center"/>
              <w:rPr>
                <w:rFonts w:ascii="Times New Roman" w:hAnsi="Times New Roman"/>
                <w:color w:val="000000" w:themeColor="text1"/>
                <w:sz w:val="26"/>
                <w:szCs w:val="26"/>
              </w:rPr>
            </w:pPr>
          </w:p>
        </w:tc>
      </w:tr>
      <w:tr w:rsidR="00ED0EB9" w:rsidRPr="003029E3" w:rsidTr="005C7434">
        <w:trPr>
          <w:trHeight w:val="557"/>
        </w:trPr>
        <w:tc>
          <w:tcPr>
            <w:tcW w:w="1418" w:type="dxa"/>
            <w:tcBorders>
              <w:left w:val="single" w:sz="4" w:space="0" w:color="auto"/>
              <w:right w:val="single" w:sz="4" w:space="0" w:color="auto"/>
            </w:tcBorders>
            <w:shd w:val="clear" w:color="auto" w:fill="auto"/>
            <w:vAlign w:val="center"/>
          </w:tcPr>
          <w:p w:rsidR="00ED0EB9" w:rsidRDefault="00ED0EB9" w:rsidP="00ED0EB9">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Chủ nhật</w:t>
            </w:r>
          </w:p>
          <w:p w:rsidR="00ED0EB9" w:rsidRPr="003029E3" w:rsidRDefault="00ED0EB9" w:rsidP="00ED0EB9">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0EB9" w:rsidRPr="003029E3" w:rsidRDefault="00ED0EB9" w:rsidP="00ED0EB9">
            <w:pPr>
              <w:jc w:val="center"/>
              <w:rPr>
                <w:rFonts w:ascii="Times New Roman" w:hAnsi="Times New Roman"/>
                <w:color w:val="000000" w:themeColor="text1"/>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ED0EB9" w:rsidRPr="003029E3" w:rsidRDefault="00ED0EB9" w:rsidP="00ED0EB9">
            <w:pPr>
              <w:jc w:val="both"/>
              <w:rPr>
                <w:rFonts w:ascii="Times New Roman" w:hAnsi="Times New Roman"/>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ED0EB9" w:rsidRPr="003029E3" w:rsidRDefault="00ED0EB9" w:rsidP="00ED0EB9">
            <w:pPr>
              <w:jc w:val="center"/>
              <w:rPr>
                <w:rFonts w:ascii="Times New Roman" w:hAnsi="Times New Roman"/>
                <w:color w:val="000000" w:themeColor="text1"/>
                <w:sz w:val="26"/>
                <w:szCs w:val="26"/>
              </w:rPr>
            </w:pPr>
          </w:p>
        </w:tc>
      </w:tr>
    </w:tbl>
    <w:p w:rsidR="00162C01" w:rsidRPr="003029E3" w:rsidRDefault="00162C01" w:rsidP="00162C01">
      <w:pPr>
        <w:rPr>
          <w:rFonts w:ascii="Times New Roman" w:hAnsi="Times New Roman"/>
          <w:sz w:val="26"/>
          <w:szCs w:val="26"/>
        </w:rPr>
      </w:pPr>
      <w:r>
        <w:rPr>
          <w:rFonts w:ascii="Times New Roman" w:hAnsi="Times New Roman"/>
          <w:sz w:val="26"/>
          <w:szCs w:val="26"/>
        </w:rPr>
        <w:br/>
      </w:r>
    </w:p>
    <w:p w:rsidR="00162C01" w:rsidRDefault="00162C01" w:rsidP="00162C01">
      <w:pPr>
        <w:jc w:val="center"/>
        <w:rPr>
          <w:rFonts w:ascii="Times New Roman" w:hAnsi="Times New Roman"/>
          <w:b/>
          <w:sz w:val="30"/>
          <w:szCs w:val="26"/>
        </w:rPr>
      </w:pPr>
      <w:r w:rsidRPr="003029E3">
        <w:rPr>
          <w:rFonts w:ascii="Times New Roman" w:hAnsi="Times New Roman"/>
          <w:b/>
          <w:sz w:val="30"/>
          <w:szCs w:val="26"/>
        </w:rPr>
        <w:t>THÔNG BÁO</w:t>
      </w:r>
    </w:p>
    <w:p w:rsidR="00162C01" w:rsidRDefault="00162C01" w:rsidP="00162C01">
      <w:pPr>
        <w:rPr>
          <w:rFonts w:ascii="Times New Roman" w:hAnsi="Times New Roman"/>
          <w:b/>
          <w:sz w:val="30"/>
          <w:szCs w:val="26"/>
        </w:rPr>
      </w:pPr>
    </w:p>
    <w:p w:rsidR="00162C01" w:rsidRDefault="00162C01" w:rsidP="002C5187">
      <w:pPr>
        <w:spacing w:before="120"/>
        <w:ind w:firstLine="709"/>
        <w:rPr>
          <w:rFonts w:ascii="Times New Roman" w:hAnsi="Times New Roman"/>
          <w:b/>
          <w:sz w:val="30"/>
          <w:szCs w:val="26"/>
        </w:rPr>
      </w:pPr>
      <w:r>
        <w:rPr>
          <w:rFonts w:ascii="Times New Roman" w:hAnsi="Times New Roman"/>
          <w:b/>
          <w:sz w:val="30"/>
          <w:szCs w:val="26"/>
        </w:rPr>
        <w:t xml:space="preserve">1. </w:t>
      </w:r>
      <w:r w:rsidR="00876DE4">
        <w:rPr>
          <w:rFonts w:ascii="Times New Roman" w:hAnsi="Times New Roman"/>
          <w:b/>
          <w:sz w:val="30"/>
          <w:szCs w:val="26"/>
        </w:rPr>
        <w:t>Về tham dự hội thi đồ dùng đồ chơi giáo dục đặc biệt</w:t>
      </w:r>
    </w:p>
    <w:p w:rsidR="00876DE4" w:rsidRDefault="00876DE4" w:rsidP="002C5187">
      <w:pPr>
        <w:spacing w:before="120"/>
        <w:ind w:firstLine="709"/>
        <w:jc w:val="both"/>
        <w:rPr>
          <w:rFonts w:ascii="Times New Roman" w:hAnsi="Times New Roman"/>
          <w:sz w:val="30"/>
          <w:szCs w:val="26"/>
        </w:rPr>
      </w:pPr>
      <w:r>
        <w:rPr>
          <w:rFonts w:ascii="Times New Roman" w:hAnsi="Times New Roman"/>
          <w:sz w:val="30"/>
          <w:szCs w:val="26"/>
        </w:rPr>
        <w:t>- Sáng thứ 3 (05/03/2019) các đơn vị có sản phẩm tham gia “Hội thi đồ dùng đồ chơi Giáo dục đặc biệt” tập trung sản phẩm và tổ chức trưng bày tại trường Tiểu học Nguyễn Bỉnh Khiêm.</w:t>
      </w:r>
    </w:p>
    <w:p w:rsidR="00876DE4" w:rsidRDefault="00876DE4" w:rsidP="002C5187">
      <w:pPr>
        <w:spacing w:before="120"/>
        <w:ind w:firstLine="709"/>
        <w:jc w:val="both"/>
        <w:rPr>
          <w:rFonts w:ascii="Times New Roman" w:hAnsi="Times New Roman"/>
          <w:sz w:val="30"/>
          <w:szCs w:val="26"/>
        </w:rPr>
      </w:pPr>
      <w:r>
        <w:rPr>
          <w:rFonts w:ascii="Times New Roman" w:hAnsi="Times New Roman"/>
          <w:sz w:val="30"/>
          <w:szCs w:val="26"/>
        </w:rPr>
        <w:t>- Thời gian tham quan triển lãm từ 14g00 đến 16g00 ngày 05/03/2019 và từ 08g00 đến 10g00 ngày 06/03/2019</w:t>
      </w:r>
    </w:p>
    <w:p w:rsidR="002C5187" w:rsidRPr="002C5187" w:rsidRDefault="002C5187" w:rsidP="002C5187">
      <w:pPr>
        <w:spacing w:before="120"/>
        <w:ind w:firstLine="709"/>
        <w:jc w:val="both"/>
        <w:rPr>
          <w:rFonts w:ascii="Times New Roman" w:hAnsi="Times New Roman"/>
          <w:b/>
          <w:sz w:val="30"/>
          <w:szCs w:val="26"/>
        </w:rPr>
      </w:pPr>
      <w:r>
        <w:rPr>
          <w:rFonts w:ascii="Times New Roman" w:hAnsi="Times New Roman"/>
          <w:b/>
          <w:sz w:val="30"/>
          <w:szCs w:val="26"/>
        </w:rPr>
        <w:t>2</w:t>
      </w:r>
      <w:r w:rsidRPr="002C5187">
        <w:rPr>
          <w:rFonts w:ascii="Times New Roman" w:hAnsi="Times New Roman"/>
          <w:b/>
          <w:sz w:val="30"/>
          <w:szCs w:val="26"/>
        </w:rPr>
        <w:t>. Về xét tặng kỷ niệm chương “Vì sự nghiệp giáo dục”</w:t>
      </w:r>
    </w:p>
    <w:p w:rsidR="002C5187" w:rsidRPr="002C5187" w:rsidRDefault="002C5187" w:rsidP="002C5187">
      <w:pPr>
        <w:spacing w:before="120"/>
        <w:ind w:firstLine="709"/>
        <w:jc w:val="both"/>
        <w:rPr>
          <w:rFonts w:ascii="Times New Roman" w:hAnsi="Times New Roman"/>
          <w:sz w:val="30"/>
          <w:szCs w:val="26"/>
        </w:rPr>
      </w:pPr>
      <w:r w:rsidRPr="002C5187">
        <w:rPr>
          <w:rFonts w:ascii="Times New Roman" w:hAnsi="Times New Roman"/>
          <w:sz w:val="30"/>
          <w:szCs w:val="26"/>
        </w:rPr>
        <w:t>Căn cứ Công văn số 473/GDĐT-VP ngày 22/02/2019 của Sở Giáo dục và Đào tạo về việc xét tặng kỷ niệm chương “Vì sự nghiệp giáo dục”, Phòng Giáo dục và Đào tạo đề nghị Hiệu trưởng các đơn vị xét kỷ niệm chương phải đúng đối tượng, tiêu chuẩn, quy trình, đảm bảo nguyên tắc công bằng, dân chủ, công khai; Các đơn vị gửi hồ sơ về Phòng GDĐT (A. Cường) trước ngày 16/3/2019; Đồng thời gửi file danh sách đề nghị qua email.</w:t>
      </w:r>
    </w:p>
    <w:p w:rsidR="002C5187" w:rsidRPr="00876DE4" w:rsidRDefault="002C5187" w:rsidP="002C5187">
      <w:pPr>
        <w:spacing w:before="120"/>
        <w:ind w:firstLine="709"/>
        <w:jc w:val="both"/>
        <w:rPr>
          <w:rFonts w:ascii="Times New Roman" w:hAnsi="Times New Roman"/>
          <w:sz w:val="30"/>
          <w:szCs w:val="26"/>
        </w:rPr>
      </w:pPr>
    </w:p>
    <w:p w:rsidR="00162C01" w:rsidRPr="003029E3" w:rsidRDefault="00162C01" w:rsidP="00876DE4">
      <w:pPr>
        <w:jc w:val="both"/>
        <w:rPr>
          <w:rFonts w:ascii="Times New Roman" w:hAnsi="Times New Roman"/>
          <w:b/>
          <w:sz w:val="30"/>
          <w:szCs w:val="26"/>
        </w:rPr>
      </w:pPr>
    </w:p>
    <w:p w:rsidR="00162C01" w:rsidRPr="001C5F32" w:rsidRDefault="00162C01" w:rsidP="00162C01">
      <w:pPr>
        <w:pStyle w:val="ListParagraph"/>
        <w:tabs>
          <w:tab w:val="left" w:pos="1363"/>
        </w:tabs>
        <w:ind w:left="1725"/>
        <w:rPr>
          <w:rFonts w:ascii="Times New Roman" w:hAnsi="Times New Roman"/>
          <w:sz w:val="28"/>
          <w:szCs w:val="28"/>
          <w:lang w:val="vi-VN"/>
        </w:rPr>
      </w:pPr>
    </w:p>
    <w:p w:rsidR="00162C01" w:rsidRPr="003029E3" w:rsidRDefault="00162C01" w:rsidP="00162C01">
      <w:pPr>
        <w:spacing w:after="120"/>
        <w:rPr>
          <w:rFonts w:ascii="Times New Roman" w:hAnsi="Times New Roman"/>
          <w:sz w:val="26"/>
          <w:szCs w:val="26"/>
        </w:rPr>
      </w:pPr>
    </w:p>
    <w:p w:rsidR="00162C01" w:rsidRPr="003029E3" w:rsidRDefault="00162C01" w:rsidP="00162C01">
      <w:pPr>
        <w:spacing w:after="120"/>
        <w:rPr>
          <w:rFonts w:ascii="Times New Roman" w:hAnsi="Times New Roman"/>
          <w:sz w:val="26"/>
          <w:szCs w:val="26"/>
        </w:rPr>
      </w:pPr>
    </w:p>
    <w:p w:rsidR="00162C01" w:rsidRPr="003029E3" w:rsidRDefault="00162C01" w:rsidP="00162C01">
      <w:pPr>
        <w:spacing w:after="120"/>
        <w:rPr>
          <w:rFonts w:ascii="Times New Roman" w:hAnsi="Times New Roman"/>
          <w:sz w:val="26"/>
          <w:szCs w:val="26"/>
        </w:rPr>
      </w:pPr>
    </w:p>
    <w:p w:rsidR="00162C01" w:rsidRDefault="00162C01" w:rsidP="00162C01"/>
    <w:p w:rsidR="00162C01" w:rsidRDefault="00162C01" w:rsidP="00162C01"/>
    <w:p w:rsidR="00BC23F2" w:rsidRDefault="00BC23F2"/>
    <w:sectPr w:rsidR="00BC23F2"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01"/>
    <w:rsid w:val="00162C01"/>
    <w:rsid w:val="002C5187"/>
    <w:rsid w:val="0045376F"/>
    <w:rsid w:val="00876DE4"/>
    <w:rsid w:val="00A00333"/>
    <w:rsid w:val="00BC23F2"/>
    <w:rsid w:val="00D37F1C"/>
    <w:rsid w:val="00ED0EB9"/>
    <w:rsid w:val="00FA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4E35E-3B52-4593-AB71-8AA9A6B0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01"/>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2C01"/>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2C01"/>
    <w:pPr>
      <w:ind w:left="720"/>
      <w:contextualSpacing/>
    </w:pPr>
  </w:style>
  <w:style w:type="paragraph" w:styleId="NormalWeb">
    <w:name w:val="Normal (Web)"/>
    <w:basedOn w:val="Normal"/>
    <w:uiPriority w:val="99"/>
    <w:semiHidden/>
    <w:unhideWhenUsed/>
    <w:rsid w:val="00162C0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2019-03-01T06:27:00Z</dcterms:created>
  <dcterms:modified xsi:type="dcterms:W3CDTF">2019-03-04T03:57:00Z</dcterms:modified>
</cp:coreProperties>
</file>